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CD" w:rsidRPr="007279CD" w:rsidRDefault="007279CD" w:rsidP="007279CD">
      <w:pPr>
        <w:rPr>
          <w:rFonts w:ascii="Times New Roman" w:hAnsi="Times New Roman" w:cs="Times New Roman"/>
          <w:b/>
          <w:sz w:val="28"/>
          <w:szCs w:val="28"/>
        </w:rPr>
      </w:pPr>
      <w:r w:rsidRPr="007279CD">
        <w:rPr>
          <w:rFonts w:ascii="Times New Roman" w:hAnsi="Times New Roman" w:cs="Times New Roman"/>
          <w:b/>
          <w:sz w:val="28"/>
          <w:szCs w:val="28"/>
        </w:rPr>
        <w:t xml:space="preserve">В кабинете информатики ГБПОУ </w:t>
      </w:r>
      <w:proofErr w:type="spellStart"/>
      <w:r w:rsidRPr="007279CD">
        <w:rPr>
          <w:rFonts w:ascii="Times New Roman" w:hAnsi="Times New Roman" w:cs="Times New Roman"/>
          <w:b/>
          <w:sz w:val="28"/>
          <w:szCs w:val="28"/>
        </w:rPr>
        <w:t>Гудермесский</w:t>
      </w:r>
      <w:proofErr w:type="spellEnd"/>
      <w:r w:rsidRPr="007279CD">
        <w:rPr>
          <w:rFonts w:ascii="Times New Roman" w:hAnsi="Times New Roman" w:cs="Times New Roman"/>
          <w:b/>
          <w:sz w:val="28"/>
          <w:szCs w:val="28"/>
        </w:rPr>
        <w:t xml:space="preserve"> железнодорожный техникум обычно располагается оборудование, необходимое для проведения учебных занятий по информационным технологиям и компьютерной грамотности. Типичный набор оборудования включает:</w:t>
      </w:r>
    </w:p>
    <w:p w:rsidR="007279CD" w:rsidRPr="007279CD" w:rsidRDefault="007279CD" w:rsidP="007279C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279CD">
        <w:rPr>
          <w:rFonts w:ascii="Times New Roman" w:hAnsi="Times New Roman" w:cs="Times New Roman"/>
          <w:sz w:val="28"/>
          <w:szCs w:val="28"/>
        </w:rPr>
        <w:t>Компьютеры и ноутбуки — для практических занятий и самостоятельной работы студентов.</w:t>
      </w:r>
    </w:p>
    <w:p w:rsidR="007279CD" w:rsidRPr="007279CD" w:rsidRDefault="007279CD" w:rsidP="007279C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79CD">
        <w:rPr>
          <w:rFonts w:ascii="Times New Roman" w:hAnsi="Times New Roman" w:cs="Times New Roman"/>
          <w:sz w:val="28"/>
          <w:szCs w:val="28"/>
        </w:rPr>
        <w:t>Проекторы и интерактивные доски — для демонстрации учебного материала и презентаций.</w:t>
      </w:r>
    </w:p>
    <w:p w:rsidR="007279CD" w:rsidRPr="007279CD" w:rsidRDefault="007279CD" w:rsidP="007279C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79CD">
        <w:rPr>
          <w:rFonts w:ascii="Times New Roman" w:hAnsi="Times New Roman" w:cs="Times New Roman"/>
          <w:sz w:val="28"/>
          <w:szCs w:val="28"/>
        </w:rPr>
        <w:t>Серверное оборудование — для изучения сетевых технологий и администрирования.</w:t>
      </w:r>
    </w:p>
    <w:p w:rsidR="007279CD" w:rsidRPr="007279CD" w:rsidRDefault="007279CD" w:rsidP="007279C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79CD">
        <w:rPr>
          <w:rFonts w:ascii="Times New Roman" w:hAnsi="Times New Roman" w:cs="Times New Roman"/>
          <w:sz w:val="28"/>
          <w:szCs w:val="28"/>
        </w:rPr>
        <w:t>Модели сетевого оборудования — маршрутизаторы, коммутаторы, точки доступа.</w:t>
      </w:r>
    </w:p>
    <w:p w:rsidR="007279CD" w:rsidRPr="007279CD" w:rsidRDefault="007279CD" w:rsidP="007279C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79CD">
        <w:rPr>
          <w:rFonts w:ascii="Times New Roman" w:hAnsi="Times New Roman" w:cs="Times New Roman"/>
          <w:sz w:val="28"/>
          <w:szCs w:val="28"/>
        </w:rPr>
        <w:t>Мультимедийное оборудование — колонки, микрофоны, камеры для видеоконференций.</w:t>
      </w:r>
    </w:p>
    <w:p w:rsidR="007279CD" w:rsidRPr="007279CD" w:rsidRDefault="007279CD" w:rsidP="007279C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79CD">
        <w:rPr>
          <w:rFonts w:ascii="Times New Roman" w:hAnsi="Times New Roman" w:cs="Times New Roman"/>
          <w:sz w:val="28"/>
          <w:szCs w:val="28"/>
        </w:rPr>
        <w:t>Программное обеспечение — операционные системы, редакторы кода, учебные программы.</w:t>
      </w:r>
    </w:p>
    <w:p w:rsidR="007279CD" w:rsidRPr="007279CD" w:rsidRDefault="007279CD" w:rsidP="007279C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79CD">
        <w:rPr>
          <w:rFonts w:ascii="Times New Roman" w:hAnsi="Times New Roman" w:cs="Times New Roman"/>
          <w:sz w:val="28"/>
          <w:szCs w:val="28"/>
        </w:rPr>
        <w:t>Сетевое оборудование — кабели, коммутаторы, маршрутизаторы, для практических занятий по сетевым технологиям.</w:t>
      </w:r>
    </w:p>
    <w:p w:rsidR="007279CD" w:rsidRPr="007279CD" w:rsidRDefault="007279CD" w:rsidP="007279C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79CD">
        <w:rPr>
          <w:rFonts w:ascii="Times New Roman" w:hAnsi="Times New Roman" w:cs="Times New Roman"/>
          <w:sz w:val="28"/>
          <w:szCs w:val="28"/>
        </w:rPr>
        <w:t>Учебные пособия и учебники по информатике и информационным технологиям</w:t>
      </w:r>
    </w:p>
    <w:bookmarkEnd w:id="0"/>
    <w:p w:rsidR="005829E1" w:rsidRPr="007279CD" w:rsidRDefault="007279CD" w:rsidP="007279CD"/>
    <w:sectPr w:rsidR="005829E1" w:rsidRPr="0072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C4CCE"/>
    <w:multiLevelType w:val="multilevel"/>
    <w:tmpl w:val="96EC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CD"/>
    <w:rsid w:val="0066429F"/>
    <w:rsid w:val="007279CD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61C7E-D2E7-4C6B-8EEA-DD389DA5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</dc:creator>
  <cp:keywords/>
  <dc:description/>
  <cp:lastModifiedBy>megacomp</cp:lastModifiedBy>
  <cp:revision>1</cp:revision>
  <dcterms:created xsi:type="dcterms:W3CDTF">2025-07-01T06:58:00Z</dcterms:created>
  <dcterms:modified xsi:type="dcterms:W3CDTF">2025-07-01T07:01:00Z</dcterms:modified>
</cp:coreProperties>
</file>